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7" w:rsidRPr="00D82760" w:rsidRDefault="00AD177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AD1777" w:rsidRPr="00283424" w:rsidRDefault="00D82760" w:rsidP="00D82760">
      <w:pPr>
        <w:spacing w:after="0" w:line="392" w:lineRule="exact"/>
        <w:ind w:left="73" w:right="5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283424">
        <w:rPr>
          <w:rFonts w:ascii="標楷體" w:eastAsia="標楷體" w:hAnsi="標楷體" w:cs="微軟正黑體" w:hint="eastAsia"/>
          <w:sz w:val="28"/>
          <w:szCs w:val="28"/>
          <w:lang w:eastAsia="zh-TW"/>
        </w:rPr>
        <w:t>五、</w:t>
      </w:r>
      <w:r w:rsidR="002500E5" w:rsidRPr="00283424">
        <w:rPr>
          <w:rFonts w:ascii="標楷體" w:eastAsia="標楷體" w:hAnsi="標楷體" w:cs="微軟正黑體"/>
          <w:w w:val="99"/>
          <w:position w:val="-1"/>
          <w:sz w:val="28"/>
          <w:szCs w:val="28"/>
          <w:lang w:eastAsia="zh-TW"/>
        </w:rPr>
        <w:t>研究成果與研究計畫：</w:t>
      </w:r>
    </w:p>
    <w:p w:rsidR="00AD1777" w:rsidRPr="00D82760" w:rsidRDefault="00AD1777">
      <w:pPr>
        <w:spacing w:before="3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283268" w:rsidRPr="00CA3BD7" w:rsidRDefault="00283268" w:rsidP="00555DD5">
      <w:pPr>
        <w:pStyle w:val="a8"/>
        <w:spacing w:beforeLines="50" w:before="120" w:after="100" w:afterAutospacing="1"/>
        <w:jc w:val="both"/>
        <w:rPr>
          <w:rFonts w:ascii="Times New Roman" w:eastAsia="標楷體" w:cs="Times New Roman"/>
        </w:rPr>
      </w:pPr>
      <w:bookmarkStart w:id="0" w:name="_GoBack"/>
      <w:bookmarkEnd w:id="0"/>
      <w:r w:rsidRPr="00B217DC">
        <w:rPr>
          <w:rFonts w:ascii="Times New Roman" w:eastAsia="標楷體" w:cs="Times New Roman"/>
          <w:kern w:val="0"/>
        </w:rPr>
        <w:t xml:space="preserve"> </w:t>
      </w:r>
    </w:p>
    <w:p w:rsidR="002A539D" w:rsidRPr="002A539D" w:rsidRDefault="00283424" w:rsidP="002A539D">
      <w:pPr>
        <w:widowControl/>
        <w:spacing w:before="50" w:line="480" w:lineRule="atLeas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F56943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283268" w:rsidRPr="00F56943">
        <w:rPr>
          <w:rFonts w:ascii="標楷體" w:eastAsia="標楷體" w:hAnsi="標楷體"/>
          <w:sz w:val="28"/>
          <w:szCs w:val="28"/>
        </w:rPr>
        <w:t>(</w:t>
      </w:r>
      <w:r w:rsidR="00F56943">
        <w:rPr>
          <w:rFonts w:ascii="標楷體" w:eastAsia="標楷體" w:hAnsi="標楷體" w:hint="eastAsia"/>
          <w:sz w:val="28"/>
          <w:szCs w:val="28"/>
          <w:lang w:eastAsia="zh-TW"/>
        </w:rPr>
        <w:t>E</w:t>
      </w:r>
      <w:proofErr w:type="gramStart"/>
      <w:r w:rsidR="00283268" w:rsidRPr="00F56943">
        <w:rPr>
          <w:rFonts w:ascii="標楷體" w:eastAsia="標楷體" w:hAnsi="標楷體"/>
          <w:sz w:val="28"/>
          <w:szCs w:val="28"/>
        </w:rPr>
        <w:t>)</w:t>
      </w:r>
      <w:proofErr w:type="spellStart"/>
      <w:r w:rsidR="00283268" w:rsidRPr="00F56943">
        <w:rPr>
          <w:rFonts w:ascii="標楷體" w:eastAsia="標楷體" w:hAnsi="標楷體" w:cs="標楷體" w:hint="eastAsia"/>
          <w:sz w:val="28"/>
          <w:szCs w:val="28"/>
        </w:rPr>
        <w:t>研究計畫</w:t>
      </w:r>
      <w:proofErr w:type="spellEnd"/>
      <w:proofErr w:type="gramEnd"/>
    </w:p>
    <w:tbl>
      <w:tblPr>
        <w:tblW w:w="1026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3"/>
        <w:gridCol w:w="1687"/>
        <w:gridCol w:w="1260"/>
        <w:gridCol w:w="2880"/>
      </w:tblGrid>
      <w:tr w:rsidR="00F56943" w:rsidRPr="00BC589C" w:rsidTr="00BC589C">
        <w:trPr>
          <w:trHeight w:val="564"/>
        </w:trPr>
        <w:tc>
          <w:tcPr>
            <w:tcW w:w="4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計畫名稱及編號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補助機構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起訖年月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計畫類別及核定補助金額</w:t>
            </w:r>
          </w:p>
        </w:tc>
      </w:tr>
      <w:tr w:rsidR="00F56943" w:rsidRPr="00BC589C" w:rsidTr="00BC589C">
        <w:trPr>
          <w:trHeight w:val="968"/>
        </w:trPr>
        <w:tc>
          <w:tcPr>
            <w:tcW w:w="4433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IL-12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電擊基因療法</w:t>
            </w:r>
            <w:r w:rsidR="00BC589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br/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治療狗的自發性腫瘤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中央研究院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2002/07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2002/12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九十一年度獎勵國內學人短期來院訪問研究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發展針對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HPV E6/E7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致癌基因</w:t>
            </w:r>
            <w:r w:rsidR="00BC589C"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RNA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干擾技術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中央研究院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2003/07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2003/09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九十二年度獎勵國內學人短期來院訪問研究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IL-23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在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CD4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+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T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細胞中</w:t>
            </w:r>
            <w:r w:rsidR="00BC589C"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br/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的訊號傳遞之研究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中央研究院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2004/07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2004/09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九十三年度獎勵國內學人短期來院訪問研究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發展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RNA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干擾基因療法治療人類子宮頸癌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(NSC92-2311-B-468-002)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2003/08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2004/07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800,000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IL-12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家族細胞激素在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CD4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+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T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細胞中的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JAK-STAT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訊號傳遞及其引發基因表現之研究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NSC93-2320-B-468-002)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2004/08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2005/07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703,200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生物資訊在探索癌症相關基因上之研究子計畫四：癌症相關基因的突變及功能分析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(1/3)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(93-2745-E-468-005-URD)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2004/08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2005/07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提升私校研究能量計畫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579,900 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以生物資訊方法探索選擇性裁切與疾病之關係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(94-2218-E-035-012)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2005/08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2006/07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BC589C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608,000 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共同主持人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nil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以生物資訊方法分析選擇性裁切之機轉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(95-2221-E-035-095)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2006/08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2007/07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576,000 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共同主持人</w:t>
            </w:r>
            <w:proofErr w:type="spellEnd"/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微型核糖核酸為致癌基因及其標靶物的蛋白質相互作用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(97-2221-E-468-010)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2008/08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2009/07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421,000 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共同主持人</w:t>
            </w:r>
            <w:proofErr w:type="spellEnd"/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利用生物資訊方法預測癌症相關之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microRNA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並建立生物實驗平台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(98-2221-E-468-013-)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2009</w:t>
            </w:r>
            <w:r w:rsidR="00BC589C"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/08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2010/07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742,000 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共同主持人</w:t>
            </w:r>
            <w:proofErr w:type="spellEnd"/>
            <w:r w:rsidRPr="00BC589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F56943" w:rsidRPr="00BC589C" w:rsidTr="00BC589C">
        <w:trPr>
          <w:trHeight w:val="1391"/>
        </w:trPr>
        <w:tc>
          <w:tcPr>
            <w:tcW w:w="4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微型核糖核酸研究</w:t>
            </w:r>
            <w:proofErr w:type="gramStart"/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–</w:t>
            </w:r>
            <w:proofErr w:type="gramEnd"/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與疾病之探討、蛋白質複合體之調控及</w:t>
            </w:r>
            <w:proofErr w:type="gramStart"/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網路基序建立</w:t>
            </w:r>
            <w:proofErr w:type="gramEnd"/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(99-2221-E-468-016-MY2)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行政院國家科學委員會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2010</w:t>
            </w:r>
            <w:r w:rsidR="00BC589C"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/08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2012/07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一般型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研究計畫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補助金額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895,000 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共同主持人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利用活體內電擊轉</w:t>
            </w:r>
            <w:proofErr w:type="gram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殖</w:t>
            </w:r>
            <w:proofErr w:type="gramEnd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HPV E6/E7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短干擾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RNA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表現載體對小鼠腫瘤模型之影響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(CSMU 94-OM-B-014)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中山醫學大學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2005/08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2006/07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中山醫學大學附設醫院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br/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院內研究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</w:t>
            </w:r>
          </w:p>
        </w:tc>
      </w:tr>
      <w:tr w:rsidR="00F56943" w:rsidRPr="00BC589C" w:rsidTr="00BC589C">
        <w:trPr>
          <w:trHeight w:val="440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合成抗自體型抗體結合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SPIO</w:t>
            </w:r>
            <w:proofErr w:type="gram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造影劑追蹤</w:t>
            </w:r>
            <w:proofErr w:type="gramEnd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轉移癌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(CSMU 95-OM-B-017)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中山醫學大學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2006/08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2007/07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943" w:rsidRPr="00BC589C" w:rsidRDefault="00F56943" w:rsidP="00BC589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中山醫學大學附設醫院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br/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院內研究</w:t>
            </w:r>
            <w:r w:rsidRPr="00BC589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</w:t>
            </w:r>
          </w:p>
        </w:tc>
      </w:tr>
      <w:tr w:rsidR="008C4557" w:rsidRPr="00BC589C" w:rsidTr="008C4557">
        <w:trPr>
          <w:trHeight w:val="440"/>
        </w:trPr>
        <w:tc>
          <w:tcPr>
            <w:tcW w:w="4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57" w:rsidRPr="00BC589C" w:rsidRDefault="008C4557" w:rsidP="003A31F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7641">
              <w:rPr>
                <w:rFonts w:eastAsia="標楷體"/>
                <w:szCs w:val="24"/>
                <w:lang w:eastAsia="zh-TW"/>
              </w:rPr>
              <w:t>應用</w:t>
            </w:r>
            <w:proofErr w:type="spellStart"/>
            <w:r w:rsidRPr="00957641">
              <w:rPr>
                <w:rFonts w:eastAsia="標楷體"/>
                <w:color w:val="000000"/>
                <w:szCs w:val="24"/>
                <w:lang w:eastAsia="zh-TW"/>
              </w:rPr>
              <w:t>microMOSFET</w:t>
            </w:r>
            <w:proofErr w:type="spellEnd"/>
            <w:r w:rsidRPr="00957641">
              <w:rPr>
                <w:rFonts w:eastAsia="標楷體"/>
                <w:color w:val="000000"/>
                <w:szCs w:val="24"/>
                <w:lang w:eastAsia="zh-TW"/>
              </w:rPr>
              <w:t>劑量計與</w:t>
            </w:r>
            <w:proofErr w:type="spellStart"/>
            <w:r w:rsidRPr="00957641">
              <w:rPr>
                <w:rFonts w:eastAsia="標楷體"/>
                <w:color w:val="000000"/>
                <w:szCs w:val="24"/>
                <w:lang w:eastAsia="zh-TW"/>
              </w:rPr>
              <w:t>radiochromic</w:t>
            </w:r>
            <w:proofErr w:type="spellEnd"/>
            <w:r w:rsidRPr="00957641">
              <w:rPr>
                <w:rFonts w:eastAsia="標楷體"/>
                <w:color w:val="000000"/>
                <w:szCs w:val="24"/>
                <w:lang w:eastAsia="zh-TW"/>
              </w:rPr>
              <w:t>膠片評估全頭皮放療</w:t>
            </w:r>
            <w:proofErr w:type="gramStart"/>
            <w:r w:rsidRPr="00957641">
              <w:rPr>
                <w:rFonts w:eastAsia="標楷體"/>
                <w:color w:val="000000"/>
                <w:szCs w:val="24"/>
                <w:lang w:eastAsia="zh-TW"/>
              </w:rPr>
              <w:t>之照野交界處</w:t>
            </w:r>
            <w:proofErr w:type="gramEnd"/>
            <w:r w:rsidRPr="00957641">
              <w:rPr>
                <w:rFonts w:eastAsia="標楷體"/>
                <w:color w:val="000000"/>
                <w:szCs w:val="24"/>
                <w:lang w:eastAsia="zh-TW"/>
              </w:rPr>
              <w:t>劑量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57" w:rsidRPr="00BC589C" w:rsidRDefault="008C4557" w:rsidP="008C455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4557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中山醫學大學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與</w:t>
            </w:r>
            <w:r w:rsidRPr="008C4557">
              <w:rPr>
                <w:rFonts w:ascii="標楷體" w:eastAsia="標楷體" w:hint="eastAsia"/>
                <w:color w:val="000000"/>
                <w:sz w:val="24"/>
                <w:szCs w:val="24"/>
                <w:lang w:eastAsia="zh-TW"/>
              </w:rPr>
              <w:t>財團法人嘉義基督教醫院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557" w:rsidRPr="00BC589C" w:rsidRDefault="008C4557" w:rsidP="008C4557">
            <w:pPr>
              <w:ind w:left="107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/08 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至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BC589C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557" w:rsidRPr="008C4557" w:rsidRDefault="008C4557" w:rsidP="008C4557">
            <w:pPr>
              <w:widowControl/>
              <w:spacing w:before="50" w:line="48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C4557">
              <w:rPr>
                <w:rFonts w:ascii="標楷體" w:eastAsia="標楷體" w:hint="eastAsia"/>
                <w:sz w:val="24"/>
                <w:szCs w:val="24"/>
                <w:lang w:eastAsia="zh-TW"/>
              </w:rPr>
              <w:t>跨院際專題</w:t>
            </w:r>
            <w:proofErr w:type="gramEnd"/>
            <w:r w:rsidRPr="008C4557">
              <w:rPr>
                <w:rFonts w:ascii="標楷體" w:eastAsia="標楷體" w:hint="eastAsia"/>
                <w:sz w:val="24"/>
                <w:szCs w:val="24"/>
                <w:lang w:eastAsia="zh-TW"/>
              </w:rPr>
              <w:t>研究計畫</w:t>
            </w:r>
          </w:p>
        </w:tc>
      </w:tr>
    </w:tbl>
    <w:p w:rsidR="008C4557" w:rsidRPr="008C4557" w:rsidRDefault="008C4557" w:rsidP="008C0194">
      <w:pPr>
        <w:widowControl/>
        <w:spacing w:before="50" w:line="48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4557" w:rsidRPr="00BC589C" w:rsidRDefault="008C4557">
      <w:pPr>
        <w:widowControl/>
        <w:spacing w:before="50" w:line="48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8C4557" w:rsidRPr="00BC589C">
      <w:footerReference w:type="default" r:id="rId9"/>
      <w:pgSz w:w="11920" w:h="16840"/>
      <w:pgMar w:top="1060" w:right="1000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5E" w:rsidRDefault="004E4E5E">
      <w:pPr>
        <w:spacing w:after="0" w:line="240" w:lineRule="auto"/>
      </w:pPr>
      <w:r>
        <w:separator/>
      </w:r>
    </w:p>
  </w:endnote>
  <w:endnote w:type="continuationSeparator" w:id="0">
    <w:p w:rsidR="004E4E5E" w:rsidRDefault="004E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77" w:rsidRDefault="002F1AD5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9874250</wp:posOffset>
              </wp:positionV>
              <wp:extent cx="1244600" cy="177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77" w:rsidRDefault="002500E5">
                          <w:pPr>
                            <w:spacing w:after="0" w:line="273" w:lineRule="exact"/>
                            <w:ind w:left="20" w:right="-56"/>
                            <w:rPr>
                              <w:rFonts w:ascii="微軟正黑體" w:eastAsia="微軟正黑體" w:hAnsi="微軟正黑體" w:cs="微軟正黑體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 xml:space="preserve">第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0C48">
                            <w:rPr>
                              <w:rFonts w:ascii="微軟正黑體" w:eastAsia="微軟正黑體" w:hAnsi="微軟正黑體" w:cs="微軟正黑體"/>
                              <w:noProof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>頁，共</w:t>
                          </w:r>
                          <w:proofErr w:type="spellEnd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 xml:space="preserve">  2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pt;margin-top:777.5pt;width:9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Bcqw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" filled="f" stroked="f">
              <v:textbox inset="0,0,0,0">
                <w:txbxContent>
                  <w:p w:rsidR="00AD1777" w:rsidRDefault="002500E5">
                    <w:pPr>
                      <w:spacing w:after="0" w:line="273" w:lineRule="exact"/>
                      <w:ind w:left="20" w:right="-56"/>
                      <w:rPr>
                        <w:rFonts w:ascii="微軟正黑體" w:eastAsia="微軟正黑體" w:hAnsi="微軟正黑體" w:cs="微軟正黑體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 xml:space="preserve">第 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0C48">
                      <w:rPr>
                        <w:rFonts w:ascii="微軟正黑體" w:eastAsia="微軟正黑體" w:hAnsi="微軟正黑體" w:cs="微軟正黑體"/>
                        <w:noProof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微軟正黑體" w:eastAsia="微軟正黑體" w:hAnsi="微軟正黑體" w:cs="微軟正黑體"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>頁，共</w:t>
                    </w:r>
                    <w:proofErr w:type="spellEnd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 xml:space="preserve">  2</w:t>
                    </w:r>
                    <w:r>
                      <w:rPr>
                        <w:rFonts w:ascii="微軟正黑體" w:eastAsia="微軟正黑體" w:hAnsi="微軟正黑體" w:cs="微軟正黑體"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5E" w:rsidRDefault="004E4E5E">
      <w:pPr>
        <w:spacing w:after="0" w:line="240" w:lineRule="auto"/>
      </w:pPr>
      <w:r>
        <w:separator/>
      </w:r>
    </w:p>
  </w:footnote>
  <w:footnote w:type="continuationSeparator" w:id="0">
    <w:p w:rsidR="004E4E5E" w:rsidRDefault="004E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287"/>
    <w:multiLevelType w:val="hybridMultilevel"/>
    <w:tmpl w:val="B9BE370E"/>
    <w:lvl w:ilvl="0" w:tplc="7EC2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FA65A0D"/>
    <w:multiLevelType w:val="hybridMultilevel"/>
    <w:tmpl w:val="AA668A2C"/>
    <w:lvl w:ilvl="0" w:tplc="5888D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55F95"/>
    <w:multiLevelType w:val="singleLevel"/>
    <w:tmpl w:val="64F20D9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231169DD"/>
    <w:multiLevelType w:val="hybridMultilevel"/>
    <w:tmpl w:val="F7C4A7E6"/>
    <w:lvl w:ilvl="0" w:tplc="65E8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7B5073"/>
    <w:multiLevelType w:val="hybridMultilevel"/>
    <w:tmpl w:val="76864E70"/>
    <w:lvl w:ilvl="0" w:tplc="65502B6E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7"/>
    <w:rsid w:val="001F2E12"/>
    <w:rsid w:val="002500E5"/>
    <w:rsid w:val="00283268"/>
    <w:rsid w:val="00283424"/>
    <w:rsid w:val="002A539D"/>
    <w:rsid w:val="002F1511"/>
    <w:rsid w:val="002F1AD5"/>
    <w:rsid w:val="004C6505"/>
    <w:rsid w:val="004E4E5E"/>
    <w:rsid w:val="00555DD5"/>
    <w:rsid w:val="005E0C48"/>
    <w:rsid w:val="00736234"/>
    <w:rsid w:val="007E5217"/>
    <w:rsid w:val="00847CCE"/>
    <w:rsid w:val="008C0194"/>
    <w:rsid w:val="008C4557"/>
    <w:rsid w:val="009662C1"/>
    <w:rsid w:val="00AA2E14"/>
    <w:rsid w:val="00AD1777"/>
    <w:rsid w:val="00B7673C"/>
    <w:rsid w:val="00BC589C"/>
    <w:rsid w:val="00CA3BD7"/>
    <w:rsid w:val="00CB5C51"/>
    <w:rsid w:val="00D82760"/>
    <w:rsid w:val="00DC7158"/>
    <w:rsid w:val="00E15D0A"/>
    <w:rsid w:val="00F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AA2E14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60"/>
    <w:rPr>
      <w:sz w:val="20"/>
      <w:szCs w:val="20"/>
    </w:rPr>
  </w:style>
  <w:style w:type="paragraph" w:styleId="a7">
    <w:name w:val="List Paragraph"/>
    <w:basedOn w:val="a"/>
    <w:uiPriority w:val="34"/>
    <w:qFormat/>
    <w:rsid w:val="00D82760"/>
    <w:pPr>
      <w:ind w:leftChars="200" w:left="480"/>
    </w:pPr>
  </w:style>
  <w:style w:type="paragraph" w:styleId="a8">
    <w:name w:val="Plain Text"/>
    <w:basedOn w:val="a"/>
    <w:link w:val="a9"/>
    <w:uiPriority w:val="99"/>
    <w:rsid w:val="00283268"/>
    <w:pPr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283268"/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st">
    <w:name w:val="st"/>
    <w:basedOn w:val="a0"/>
    <w:rsid w:val="00F56943"/>
  </w:style>
  <w:style w:type="paragraph" w:styleId="aa">
    <w:name w:val="Note Heading"/>
    <w:basedOn w:val="a"/>
    <w:next w:val="a"/>
    <w:link w:val="ab"/>
    <w:rsid w:val="00BC589C"/>
    <w:pPr>
      <w:spacing w:after="0" w:line="240" w:lineRule="auto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b">
    <w:name w:val="註釋標題 字元"/>
    <w:basedOn w:val="a0"/>
    <w:link w:val="aa"/>
    <w:rsid w:val="00BC589C"/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ac">
    <w:name w:val="Body Text"/>
    <w:basedOn w:val="a"/>
    <w:link w:val="ad"/>
    <w:rsid w:val="00BC589C"/>
    <w:pPr>
      <w:spacing w:after="0" w:line="240" w:lineRule="auto"/>
      <w:jc w:val="both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BC589C"/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10">
    <w:name w:val="標題 1 字元"/>
    <w:basedOn w:val="a0"/>
    <w:link w:val="1"/>
    <w:uiPriority w:val="9"/>
    <w:rsid w:val="00AA2E14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styleId="ae">
    <w:name w:val="Hyperlink"/>
    <w:basedOn w:val="a0"/>
    <w:uiPriority w:val="99"/>
    <w:semiHidden/>
    <w:unhideWhenUsed/>
    <w:rsid w:val="00AA2E14"/>
    <w:rPr>
      <w:color w:val="0000FF"/>
      <w:u w:val="single"/>
    </w:rPr>
  </w:style>
  <w:style w:type="character" w:customStyle="1" w:styleId="highlight">
    <w:name w:val="highlight"/>
    <w:basedOn w:val="a0"/>
    <w:rsid w:val="00AA2E14"/>
  </w:style>
  <w:style w:type="paragraph" w:styleId="af">
    <w:name w:val="Balloon Text"/>
    <w:basedOn w:val="a"/>
    <w:link w:val="af0"/>
    <w:uiPriority w:val="99"/>
    <w:semiHidden/>
    <w:unhideWhenUsed/>
    <w:rsid w:val="00736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6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AA2E14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60"/>
    <w:rPr>
      <w:sz w:val="20"/>
      <w:szCs w:val="20"/>
    </w:rPr>
  </w:style>
  <w:style w:type="paragraph" w:styleId="a7">
    <w:name w:val="List Paragraph"/>
    <w:basedOn w:val="a"/>
    <w:uiPriority w:val="34"/>
    <w:qFormat/>
    <w:rsid w:val="00D82760"/>
    <w:pPr>
      <w:ind w:leftChars="200" w:left="480"/>
    </w:pPr>
  </w:style>
  <w:style w:type="paragraph" w:styleId="a8">
    <w:name w:val="Plain Text"/>
    <w:basedOn w:val="a"/>
    <w:link w:val="a9"/>
    <w:uiPriority w:val="99"/>
    <w:rsid w:val="00283268"/>
    <w:pPr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283268"/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st">
    <w:name w:val="st"/>
    <w:basedOn w:val="a0"/>
    <w:rsid w:val="00F56943"/>
  </w:style>
  <w:style w:type="paragraph" w:styleId="aa">
    <w:name w:val="Note Heading"/>
    <w:basedOn w:val="a"/>
    <w:next w:val="a"/>
    <w:link w:val="ab"/>
    <w:rsid w:val="00BC589C"/>
    <w:pPr>
      <w:spacing w:after="0" w:line="240" w:lineRule="auto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b">
    <w:name w:val="註釋標題 字元"/>
    <w:basedOn w:val="a0"/>
    <w:link w:val="aa"/>
    <w:rsid w:val="00BC589C"/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ac">
    <w:name w:val="Body Text"/>
    <w:basedOn w:val="a"/>
    <w:link w:val="ad"/>
    <w:rsid w:val="00BC589C"/>
    <w:pPr>
      <w:spacing w:after="0" w:line="240" w:lineRule="auto"/>
      <w:jc w:val="both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BC589C"/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10">
    <w:name w:val="標題 1 字元"/>
    <w:basedOn w:val="a0"/>
    <w:link w:val="1"/>
    <w:uiPriority w:val="9"/>
    <w:rsid w:val="00AA2E14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styleId="ae">
    <w:name w:val="Hyperlink"/>
    <w:basedOn w:val="a0"/>
    <w:uiPriority w:val="99"/>
    <w:semiHidden/>
    <w:unhideWhenUsed/>
    <w:rsid w:val="00AA2E14"/>
    <w:rPr>
      <w:color w:val="0000FF"/>
      <w:u w:val="single"/>
    </w:rPr>
  </w:style>
  <w:style w:type="character" w:customStyle="1" w:styleId="highlight">
    <w:name w:val="highlight"/>
    <w:basedOn w:val="a0"/>
    <w:rsid w:val="00AA2E14"/>
  </w:style>
  <w:style w:type="paragraph" w:styleId="af">
    <w:name w:val="Balloon Text"/>
    <w:basedOn w:val="a"/>
    <w:link w:val="af0"/>
    <w:uiPriority w:val="99"/>
    <w:semiHidden/>
    <w:unhideWhenUsed/>
    <w:rsid w:val="00736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6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1764-4CEB-4180-8A85-886D1B9B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1200</Characters>
  <Application>Microsoft Office Word</Application>
  <DocSecurity>0</DocSecurity>
  <Lines>10</Lines>
  <Paragraphs>2</Paragraphs>
  <ScaleCrop>false</ScaleCrop>
  <Company>SYNNEX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</cp:lastModifiedBy>
  <cp:revision>3</cp:revision>
  <dcterms:created xsi:type="dcterms:W3CDTF">2013-04-30T07:16:00Z</dcterms:created>
  <dcterms:modified xsi:type="dcterms:W3CDTF">2013-04-30T07:36:00Z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2012-11-23T00:00:00Z</vt:filetime>
  </property>
  <property fmtid="{D5CDD505-2E9C-101B-9397-08002B2CF9AE}" pid="3" name="LastSaved">
    <vt:filetime>2012-12-01T00:00:00Z</vt:filetime>
  </property>
</Properties>
</file>